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D" w:rsidRPr="00F23DC0" w:rsidRDefault="00AC4554" w:rsidP="0001004C">
      <w:pPr>
        <w:spacing w:after="0" w:line="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-54610</wp:posOffset>
            </wp:positionV>
            <wp:extent cx="833755" cy="649605"/>
            <wp:effectExtent l="0" t="0" r="4445" b="0"/>
            <wp:wrapTight wrapText="bothSides">
              <wp:wrapPolygon edited="0">
                <wp:start x="6909" y="0"/>
                <wp:lineTo x="4442" y="3167"/>
                <wp:lineTo x="0" y="10135"/>
                <wp:lineTo x="0" y="12035"/>
                <wp:lineTo x="3948" y="20270"/>
                <wp:lineTo x="3948" y="20903"/>
                <wp:lineTo x="6416" y="20903"/>
                <wp:lineTo x="15793" y="20270"/>
                <wp:lineTo x="21222" y="16469"/>
                <wp:lineTo x="21222" y="5701"/>
                <wp:lineTo x="9377" y="0"/>
                <wp:lineTo x="690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450">
        <w:rPr>
          <w:b/>
          <w:sz w:val="28"/>
          <w:szCs w:val="28"/>
        </w:rPr>
        <w:t>ДОГОВОР-</w:t>
      </w:r>
      <w:r w:rsidR="00E81ADF">
        <w:rPr>
          <w:b/>
          <w:sz w:val="28"/>
          <w:szCs w:val="28"/>
        </w:rPr>
        <w:t>ЗАЯВКА  № от ___________20__</w:t>
      </w:r>
      <w:bookmarkStart w:id="0" w:name="_GoBack"/>
      <w:bookmarkEnd w:id="0"/>
      <w:r w:rsidR="009C54A3" w:rsidRPr="00F23DC0">
        <w:rPr>
          <w:b/>
          <w:sz w:val="28"/>
          <w:szCs w:val="28"/>
        </w:rPr>
        <w:t>г.</w:t>
      </w:r>
    </w:p>
    <w:p w:rsidR="00B76628" w:rsidRDefault="00B76628" w:rsidP="00F86502">
      <w:pPr>
        <w:spacing w:after="0" w:line="0" w:lineRule="atLeast"/>
      </w:pPr>
      <w:r>
        <w:t>На грузовую перевозку в городском/пригородном/междугороднем сообщении</w:t>
      </w:r>
    </w:p>
    <w:p w:rsidR="00F86502" w:rsidRPr="00C50A68" w:rsidRDefault="00F86502" w:rsidP="00F86502">
      <w:pPr>
        <w:spacing w:after="0" w:line="0" w:lineRule="atLeast"/>
        <w:rPr>
          <w:b/>
        </w:rPr>
      </w:pPr>
      <w:r>
        <w:t xml:space="preserve">          </w:t>
      </w:r>
      <w:r w:rsidR="00866FCB" w:rsidRPr="00C50A68">
        <w:rPr>
          <w:b/>
        </w:rPr>
        <w:t>г. Казань</w:t>
      </w:r>
      <w:r w:rsidR="00E97C60" w:rsidRPr="00C50A68">
        <w:rPr>
          <w:b/>
        </w:rPr>
        <w:t xml:space="preserve"> (843) 258-71-33,</w:t>
      </w:r>
      <w:r w:rsidR="00C50A68" w:rsidRPr="00C50A68">
        <w:rPr>
          <w:b/>
        </w:rPr>
        <w:t xml:space="preserve"> факс</w:t>
      </w:r>
      <w:r w:rsidR="00C50A68" w:rsidRPr="00C50A68">
        <w:rPr>
          <w:rStyle w:val="lighttext"/>
          <w:rFonts w:ascii="Verdana" w:hAnsi="Verdana"/>
          <w:b/>
          <w:sz w:val="17"/>
          <w:szCs w:val="17"/>
          <w:shd w:val="clear" w:color="auto" w:fill="FFFFFF"/>
        </w:rPr>
        <w:t xml:space="preserve"> (</w:t>
      </w:r>
      <w:r w:rsidR="00C50A68" w:rsidRPr="00C50A68">
        <w:rPr>
          <w:rFonts w:ascii="Verdana" w:hAnsi="Verdana"/>
          <w:b/>
          <w:sz w:val="17"/>
          <w:szCs w:val="17"/>
          <w:shd w:val="clear" w:color="auto" w:fill="FFFFFF"/>
        </w:rPr>
        <w:t>84366</w:t>
      </w:r>
      <w:r w:rsidR="00C50A68" w:rsidRPr="00C50A68">
        <w:rPr>
          <w:rStyle w:val="lighttext"/>
          <w:rFonts w:ascii="Verdana" w:hAnsi="Verdana"/>
          <w:b/>
          <w:sz w:val="17"/>
          <w:szCs w:val="17"/>
          <w:shd w:val="clear" w:color="auto" w:fill="FFFFFF"/>
        </w:rPr>
        <w:t>)</w:t>
      </w:r>
      <w:r w:rsidR="00C50A68" w:rsidRPr="00C50A68">
        <w:rPr>
          <w:rFonts w:ascii="Verdana" w:hAnsi="Verdana"/>
          <w:b/>
          <w:sz w:val="17"/>
          <w:szCs w:val="17"/>
          <w:shd w:val="clear" w:color="auto" w:fill="FFFFFF"/>
        </w:rPr>
        <w:t>32636</w:t>
      </w:r>
      <w:r w:rsidR="00E97C60" w:rsidRPr="00C50A68">
        <w:rPr>
          <w:b/>
        </w:rPr>
        <w:t xml:space="preserve"> сот. 8-967-46</w:t>
      </w:r>
      <w:r w:rsidR="00B76628" w:rsidRPr="00C50A68">
        <w:rPr>
          <w:b/>
        </w:rPr>
        <w:t>1-46-23</w:t>
      </w:r>
      <w:r w:rsidR="00FD5D85" w:rsidRPr="00C50A68">
        <w:rPr>
          <w:b/>
          <w:color w:val="FF0000"/>
        </w:rPr>
        <w:t xml:space="preserve"> </w:t>
      </w:r>
      <w:r w:rsidR="00FD5D85" w:rsidRPr="00C50A68">
        <w:rPr>
          <w:b/>
          <w:color w:val="000000"/>
          <w:lang w:val="en-US"/>
        </w:rPr>
        <w:t>abagorg</w:t>
      </w:r>
      <w:r w:rsidR="00FD5D85" w:rsidRPr="00C50A68">
        <w:rPr>
          <w:b/>
          <w:color w:val="000000"/>
        </w:rPr>
        <w:t>@</w:t>
      </w:r>
      <w:r w:rsidR="00FD5D85" w:rsidRPr="00C50A68">
        <w:rPr>
          <w:b/>
          <w:color w:val="000000"/>
          <w:lang w:val="en-US"/>
        </w:rPr>
        <w:t>yandex</w:t>
      </w:r>
      <w:r w:rsidR="00FD5D85" w:rsidRPr="00C50A68">
        <w:rPr>
          <w:b/>
          <w:color w:val="000000"/>
        </w:rPr>
        <w:t>.</w:t>
      </w:r>
      <w:r w:rsidR="00FD5D85" w:rsidRPr="00C50A68">
        <w:rPr>
          <w:b/>
          <w:color w:val="000000"/>
          <w:lang w:val="en-US"/>
        </w:rPr>
        <w:t>ru</w:t>
      </w:r>
    </w:p>
    <w:p w:rsidR="006F26BD" w:rsidRPr="00F37529" w:rsidRDefault="00F86502" w:rsidP="00F86502">
      <w:pPr>
        <w:spacing w:after="0" w:line="0" w:lineRule="atLeast"/>
        <w:rPr>
          <w:b/>
          <w:u w:val="single"/>
        </w:rPr>
      </w:pPr>
      <w:r w:rsidRPr="00F86502">
        <w:rPr>
          <w:b/>
        </w:rPr>
        <w:t xml:space="preserve">                                            </w:t>
      </w:r>
      <w:r w:rsidR="0039586B" w:rsidRPr="00F3244C">
        <w:rPr>
          <w:b/>
          <w:color w:val="000000"/>
          <w:u w:val="single"/>
        </w:rPr>
        <w:t xml:space="preserve">Почт. Адрес; </w:t>
      </w:r>
      <w:r w:rsidR="00FD5D85" w:rsidRPr="00F3244C">
        <w:rPr>
          <w:b/>
          <w:color w:val="000000"/>
          <w:u w:val="single"/>
        </w:rPr>
        <w:t>421001</w:t>
      </w:r>
      <w:r w:rsidR="0046218B">
        <w:rPr>
          <w:b/>
          <w:color w:val="000000"/>
          <w:u w:val="single"/>
        </w:rPr>
        <w:t xml:space="preserve"> г. Казань ул. Ямашева  д.101</w:t>
      </w:r>
      <w:r w:rsidR="00FD5D85" w:rsidRPr="00F3244C">
        <w:rPr>
          <w:b/>
          <w:color w:val="000000"/>
          <w:u w:val="single"/>
        </w:rPr>
        <w:t xml:space="preserve"> кв.157</w:t>
      </w:r>
    </w:p>
    <w:p w:rsidR="0039586B" w:rsidRDefault="00F86502" w:rsidP="00E97C60">
      <w:pPr>
        <w:spacing w:after="0" w:line="0" w:lineRule="atLeast"/>
      </w:pPr>
      <w:r>
        <w:t>ООО «АБАГ»</w:t>
      </w:r>
      <w:r w:rsidR="0078489C">
        <w:t>, именуемое в дальнейшем «Заказчик», с одной стороны и</w:t>
      </w:r>
      <w:r w:rsidRPr="00F86502">
        <w:rPr>
          <w:b/>
        </w:rPr>
        <w:t xml:space="preserve"> _______________________________</w:t>
      </w:r>
      <w:r w:rsidR="0078489C">
        <w:t xml:space="preserve"> </w:t>
      </w:r>
    </w:p>
    <w:p w:rsidR="0078489C" w:rsidRPr="00394C7A" w:rsidRDefault="0078489C" w:rsidP="00C71450">
      <w:pPr>
        <w:spacing w:after="0" w:line="0" w:lineRule="atLeast"/>
      </w:pPr>
      <w:r>
        <w:t>Именуемое (</w:t>
      </w:r>
      <w:proofErr w:type="spellStart"/>
      <w:r>
        <w:t>ый</w:t>
      </w:r>
      <w:proofErr w:type="spellEnd"/>
      <w:r>
        <w:t xml:space="preserve">) в дальнейшем </w:t>
      </w:r>
      <w:r w:rsidRPr="00F37529">
        <w:rPr>
          <w:b/>
        </w:rPr>
        <w:t>«Исполнитель»</w:t>
      </w:r>
      <w:r>
        <w:t xml:space="preserve"> в лице </w:t>
      </w:r>
      <w:proofErr w:type="gramStart"/>
      <w:r>
        <w:t>ФИО?</w:t>
      </w:r>
      <w:r w:rsidR="00230935">
        <w:t>,</w:t>
      </w:r>
      <w:proofErr w:type="gramEnd"/>
      <w:r w:rsidR="00230935">
        <w:t xml:space="preserve"> действующего на основании свидетельства  </w:t>
      </w:r>
      <w:r w:rsidR="00F86502" w:rsidRPr="00F86502">
        <w:rPr>
          <w:b/>
        </w:rPr>
        <w:t>________________</w:t>
      </w:r>
      <w:r w:rsidR="00F86502">
        <w:rPr>
          <w:b/>
        </w:rPr>
        <w:t>___</w:t>
      </w:r>
      <w:r w:rsidR="00230935">
        <w:t>, с другой стороны, заключили настоящую Договор-Заявку о выполнении автомобильной перево</w:t>
      </w:r>
      <w:r w:rsidR="00394C7A">
        <w:t>зки груза на следующих условиях</w:t>
      </w:r>
      <w:r w:rsidR="00394C7A" w:rsidRPr="00394C7A">
        <w:t>:</w:t>
      </w:r>
    </w:p>
    <w:tbl>
      <w:tblPr>
        <w:tblpPr w:leftFromText="180" w:rightFromText="180" w:vertAnchor="page" w:horzAnchor="margin" w:tblpX="108" w:tblpY="2839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38"/>
      </w:tblGrid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Маршрут перевозки: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Наименования груза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  <w:rPr>
                <w:lang w:val="en-US"/>
              </w:rPr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Тип автомобиля, объем грузового отсека, </w:t>
            </w:r>
          </w:p>
          <w:p w:rsidR="00394C7A" w:rsidRPr="00F3244C" w:rsidRDefault="00394C7A" w:rsidP="00F3244C">
            <w:pPr>
              <w:spacing w:after="0" w:line="0" w:lineRule="atLeast"/>
            </w:pPr>
            <w:r w:rsidRPr="00F3244C">
              <w:t>Способ загрузки/ выгрузки: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  <w:rPr>
                <w:vertAlign w:val="superscript"/>
              </w:rPr>
            </w:pPr>
          </w:p>
          <w:p w:rsidR="00394C7A" w:rsidRPr="00F3244C" w:rsidRDefault="00394C7A" w:rsidP="00F3244C">
            <w:pPr>
              <w:spacing w:after="0" w:line="0" w:lineRule="atLeast"/>
              <w:rPr>
                <w:vertAlign w:val="superscript"/>
              </w:rPr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Дата, время и количество мест загрузки: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Адрес  загрузки, контактное лицо, телефон: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Дата, время и количество мест выгрузки: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Адрес  выгрузки, контактное лицо, телефон: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Ставка за перевозку (сумма, форма и сроки оплаты):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Дополнительные  условия (температурный режим, рекомендации и инструкции по грузу, сопроводительная документация и пр.):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  <w:rPr>
                <w:b/>
                <w:u w:val="single"/>
              </w:rPr>
            </w:pPr>
            <w:r w:rsidRPr="00F3244C">
              <w:rPr>
                <w:b/>
                <w:u w:val="single"/>
              </w:rPr>
              <w:t xml:space="preserve">Чистый и сухой тент, без посторонних запахов ПО ВСЕМ ВОПРОСАМ ЗВОНИТЬ 8-967-46-1-46-23 ТАТЬЯНА. Пересчет мест. </w:t>
            </w: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Марка и гос. Номер автомобиля и прицепа: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Ф.И.О водителя- экспедитора: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Паспортные данные водителя экспедитора: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 xml:space="preserve">Контактный телефон водителя экспедитора: 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  <w:tr w:rsidR="00394C7A" w:rsidRPr="00F3244C" w:rsidTr="00F3244C">
        <w:tc>
          <w:tcPr>
            <w:tcW w:w="4644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  <w:r w:rsidRPr="00F3244C">
              <w:t>Дополнительные  сведения:</w:t>
            </w:r>
          </w:p>
        </w:tc>
        <w:tc>
          <w:tcPr>
            <w:tcW w:w="5738" w:type="dxa"/>
            <w:shd w:val="clear" w:color="auto" w:fill="auto"/>
          </w:tcPr>
          <w:p w:rsidR="00394C7A" w:rsidRPr="00F3244C" w:rsidRDefault="00394C7A" w:rsidP="00F3244C">
            <w:pPr>
              <w:spacing w:after="0" w:line="0" w:lineRule="atLeast"/>
            </w:pPr>
          </w:p>
        </w:tc>
      </w:tr>
    </w:tbl>
    <w:p w:rsidR="00516AD6" w:rsidRDefault="00394C7A" w:rsidP="00C71450">
      <w:pPr>
        <w:spacing w:after="0" w:line="0" w:lineRule="atLeast"/>
        <w:rPr>
          <w:sz w:val="20"/>
          <w:szCs w:val="20"/>
        </w:rPr>
      </w:pPr>
      <w:r w:rsidRPr="00AE4134">
        <w:rPr>
          <w:b/>
          <w:sz w:val="20"/>
          <w:szCs w:val="20"/>
        </w:rPr>
        <w:t xml:space="preserve"> </w:t>
      </w:r>
      <w:r w:rsidR="001226A2" w:rsidRPr="00AE4134">
        <w:rPr>
          <w:b/>
          <w:sz w:val="20"/>
          <w:szCs w:val="20"/>
        </w:rPr>
        <w:t xml:space="preserve">«Исполнитель» </w:t>
      </w:r>
      <w:r w:rsidR="001226A2" w:rsidRPr="00AE4134">
        <w:rPr>
          <w:sz w:val="20"/>
          <w:szCs w:val="20"/>
        </w:rPr>
        <w:t xml:space="preserve">обязан принимать и сдавать груз согласно ТТН (по количеству мест) и контролировать процесс  погрузки и крепления груза. </w:t>
      </w:r>
    </w:p>
    <w:p w:rsidR="00FD5D85" w:rsidRPr="00AE4134" w:rsidRDefault="00FD5D85" w:rsidP="00C71450">
      <w:pPr>
        <w:spacing w:after="0" w:line="0" w:lineRule="atLeast"/>
        <w:rPr>
          <w:sz w:val="20"/>
          <w:szCs w:val="20"/>
        </w:rPr>
      </w:pPr>
      <w:r w:rsidRPr="00AE4134">
        <w:rPr>
          <w:b/>
          <w:sz w:val="20"/>
          <w:szCs w:val="20"/>
        </w:rPr>
        <w:t xml:space="preserve">«Исполнитель» </w:t>
      </w:r>
      <w:r w:rsidRPr="00AE4134">
        <w:rPr>
          <w:sz w:val="20"/>
          <w:szCs w:val="20"/>
        </w:rPr>
        <w:t>обязан</w:t>
      </w:r>
      <w:r>
        <w:rPr>
          <w:sz w:val="20"/>
          <w:szCs w:val="20"/>
        </w:rPr>
        <w:t xml:space="preserve"> немедленно</w:t>
      </w:r>
      <w:r w:rsidRPr="00AE41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информировать </w:t>
      </w:r>
      <w:r>
        <w:rPr>
          <w:b/>
          <w:sz w:val="20"/>
          <w:szCs w:val="20"/>
        </w:rPr>
        <w:t>«Заказчика</w:t>
      </w:r>
      <w:r w:rsidRPr="00AE413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случае порчи груза или его полной утраты.</w:t>
      </w:r>
    </w:p>
    <w:p w:rsidR="004D03C1" w:rsidRPr="00AE4134" w:rsidRDefault="004D03C1" w:rsidP="00C71450">
      <w:pPr>
        <w:spacing w:after="0" w:line="0" w:lineRule="atLeast"/>
        <w:rPr>
          <w:sz w:val="20"/>
          <w:szCs w:val="20"/>
        </w:rPr>
      </w:pPr>
      <w:r w:rsidRPr="00AE4134">
        <w:rPr>
          <w:b/>
          <w:sz w:val="20"/>
          <w:szCs w:val="20"/>
        </w:rPr>
        <w:t xml:space="preserve">«Исполнитель» </w:t>
      </w:r>
      <w:r w:rsidRPr="00AE4134">
        <w:rPr>
          <w:sz w:val="20"/>
          <w:szCs w:val="20"/>
        </w:rPr>
        <w:t xml:space="preserve">несет полную материальную ответственность за сохранность и своевременную доставку Грузополучателю груза, принятого к данной перевозке. При утрате или порче груза </w:t>
      </w:r>
      <w:r w:rsidRPr="00AE4134">
        <w:rPr>
          <w:b/>
          <w:sz w:val="20"/>
          <w:szCs w:val="20"/>
        </w:rPr>
        <w:t xml:space="preserve">«Исполнитель» </w:t>
      </w:r>
      <w:r w:rsidRPr="00AE4134">
        <w:rPr>
          <w:sz w:val="20"/>
          <w:szCs w:val="20"/>
        </w:rPr>
        <w:t xml:space="preserve">возмещает </w:t>
      </w:r>
      <w:r w:rsidRPr="00AE4134">
        <w:rPr>
          <w:b/>
          <w:sz w:val="20"/>
          <w:szCs w:val="20"/>
        </w:rPr>
        <w:t>«Заказчику»</w:t>
      </w:r>
      <w:r w:rsidRPr="00AE4134">
        <w:rPr>
          <w:sz w:val="20"/>
          <w:szCs w:val="20"/>
        </w:rPr>
        <w:t xml:space="preserve"> ущерб в размере причиненных убытков. </w:t>
      </w:r>
    </w:p>
    <w:p w:rsidR="001237E6" w:rsidRPr="00AE4134" w:rsidRDefault="001237E6" w:rsidP="00C71450">
      <w:pPr>
        <w:spacing w:after="0" w:line="0" w:lineRule="atLeast"/>
        <w:rPr>
          <w:sz w:val="20"/>
          <w:szCs w:val="20"/>
        </w:rPr>
      </w:pPr>
      <w:r w:rsidRPr="00AE4134">
        <w:rPr>
          <w:sz w:val="20"/>
          <w:szCs w:val="20"/>
        </w:rPr>
        <w:t xml:space="preserve">Обо всех непредвиденных случаях, угрожающих сохранности груза и срокам доставки, </w:t>
      </w:r>
      <w:r w:rsidRPr="00AE4134">
        <w:rPr>
          <w:b/>
          <w:sz w:val="20"/>
          <w:szCs w:val="20"/>
        </w:rPr>
        <w:t xml:space="preserve">«Исполнитель» </w:t>
      </w:r>
      <w:r w:rsidRPr="00AE4134">
        <w:rPr>
          <w:sz w:val="20"/>
          <w:szCs w:val="20"/>
        </w:rPr>
        <w:t xml:space="preserve">обязан незамедлительно информировать </w:t>
      </w:r>
      <w:r w:rsidRPr="00AE4134">
        <w:rPr>
          <w:b/>
          <w:sz w:val="20"/>
          <w:szCs w:val="20"/>
        </w:rPr>
        <w:t xml:space="preserve">«Заказчика» </w:t>
      </w:r>
      <w:r w:rsidRPr="00AE4134">
        <w:rPr>
          <w:sz w:val="20"/>
          <w:szCs w:val="20"/>
        </w:rPr>
        <w:t xml:space="preserve">всеми доступными средствами. </w:t>
      </w:r>
    </w:p>
    <w:p w:rsidR="001237E6" w:rsidRPr="00AE4134" w:rsidRDefault="001237E6" w:rsidP="00C71450">
      <w:pPr>
        <w:spacing w:after="0" w:line="0" w:lineRule="atLeast"/>
        <w:rPr>
          <w:b/>
          <w:sz w:val="20"/>
          <w:szCs w:val="20"/>
        </w:rPr>
      </w:pPr>
      <w:r w:rsidRPr="00AE4134">
        <w:rPr>
          <w:b/>
          <w:sz w:val="20"/>
          <w:szCs w:val="20"/>
        </w:rPr>
        <w:t xml:space="preserve">Штрафные санкции: </w:t>
      </w:r>
    </w:p>
    <w:p w:rsidR="00A425CF" w:rsidRPr="00AE4134" w:rsidRDefault="00394C7A" w:rsidP="00C71450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З</w:t>
      </w:r>
      <w:r w:rsidR="00A425CF" w:rsidRPr="00AE4134">
        <w:rPr>
          <w:sz w:val="20"/>
          <w:szCs w:val="20"/>
        </w:rPr>
        <w:t xml:space="preserve">а неподачу автомобиля с «Исполнителя» взимается штраф в размере 20% от ставки за перевозку. За опоздание автомобиля под погрузку и </w:t>
      </w:r>
      <w:proofErr w:type="gramStart"/>
      <w:r w:rsidR="00A425CF" w:rsidRPr="00AE4134">
        <w:rPr>
          <w:sz w:val="20"/>
          <w:szCs w:val="20"/>
        </w:rPr>
        <w:t>выгрузку ,</w:t>
      </w:r>
      <w:proofErr w:type="gramEnd"/>
      <w:r w:rsidR="00A425CF" w:rsidRPr="00AE4134">
        <w:rPr>
          <w:sz w:val="20"/>
          <w:szCs w:val="20"/>
        </w:rPr>
        <w:t xml:space="preserve"> с «Исполнителя» взимается штраф в размере 500 руб. при опоздании от 1 до 2-х часов, при опоздании на 2 и более часов с «Исполнителя» взимается 20% от ставки за перевозку. </w:t>
      </w:r>
    </w:p>
    <w:p w:rsidR="00394C7A" w:rsidRDefault="00394C7A" w:rsidP="00C71450">
      <w:pPr>
        <w:spacing w:after="0" w:line="0" w:lineRule="atLeast"/>
        <w:rPr>
          <w:sz w:val="20"/>
          <w:szCs w:val="20"/>
        </w:rPr>
      </w:pPr>
    </w:p>
    <w:p w:rsidR="00F23DC0" w:rsidRDefault="00F23DC0" w:rsidP="00C71450">
      <w:pPr>
        <w:spacing w:after="0" w:line="0" w:lineRule="atLeast"/>
        <w:rPr>
          <w:sz w:val="20"/>
          <w:szCs w:val="20"/>
        </w:rPr>
      </w:pPr>
      <w:r w:rsidRPr="00AE4134">
        <w:rPr>
          <w:sz w:val="20"/>
          <w:szCs w:val="20"/>
        </w:rPr>
        <w:t>Заверенная печатями сторон факсимильная копия настоящей Договор - заявки на грузовую перевозку от «</w:t>
      </w:r>
      <w:r w:rsidRPr="00AE4134">
        <w:rPr>
          <w:b/>
          <w:sz w:val="20"/>
          <w:szCs w:val="20"/>
        </w:rPr>
        <w:t xml:space="preserve">Заказчика», </w:t>
      </w:r>
      <w:r w:rsidRPr="00AE4134">
        <w:rPr>
          <w:sz w:val="20"/>
          <w:szCs w:val="20"/>
        </w:rPr>
        <w:t xml:space="preserve">имеет юридическую силу и является подтверждением со стороны </w:t>
      </w:r>
      <w:r w:rsidRPr="00AE4134">
        <w:rPr>
          <w:b/>
          <w:sz w:val="20"/>
          <w:szCs w:val="20"/>
        </w:rPr>
        <w:t>«Исполнителя»</w:t>
      </w:r>
      <w:r w:rsidR="003215FC" w:rsidRPr="00AE4134">
        <w:rPr>
          <w:sz w:val="20"/>
          <w:szCs w:val="20"/>
        </w:rPr>
        <w:t xml:space="preserve"> факта принятия настоящей Договор – заявки к исполнению. </w:t>
      </w:r>
    </w:p>
    <w:p w:rsidR="00EB6C1C" w:rsidRPr="00EB6C1C" w:rsidRDefault="00E52A4C" w:rsidP="00C71450">
      <w:pPr>
        <w:spacing w:after="0"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E81ADF">
        <w:rPr>
          <w:b/>
          <w:sz w:val="20"/>
          <w:szCs w:val="20"/>
        </w:rPr>
        <w:t xml:space="preserve"> </w:t>
      </w:r>
      <w:proofErr w:type="gramStart"/>
      <w:r w:rsidR="00E81ADF">
        <w:rPr>
          <w:b/>
          <w:sz w:val="20"/>
          <w:szCs w:val="20"/>
        </w:rPr>
        <w:t xml:space="preserve">Исполнитель </w:t>
      </w:r>
      <w:r w:rsidR="0001004C" w:rsidRPr="00EB6C1C">
        <w:rPr>
          <w:b/>
          <w:sz w:val="20"/>
          <w:szCs w:val="20"/>
        </w:rPr>
        <w:t>:</w:t>
      </w:r>
      <w:proofErr w:type="gramEnd"/>
      <w:r w:rsidR="0001004C">
        <w:rPr>
          <w:b/>
          <w:sz w:val="20"/>
          <w:szCs w:val="20"/>
        </w:rPr>
        <w:t xml:space="preserve">                                                                               </w:t>
      </w:r>
      <w:r w:rsidR="00E81ADF">
        <w:rPr>
          <w:b/>
          <w:sz w:val="20"/>
          <w:szCs w:val="20"/>
        </w:rPr>
        <w:t xml:space="preserve">                     Заказчик</w:t>
      </w:r>
      <w:r w:rsidR="0001004C" w:rsidRPr="00EB6C1C">
        <w:rPr>
          <w:b/>
          <w:sz w:val="20"/>
          <w:szCs w:val="20"/>
        </w:rPr>
        <w:t>:</w:t>
      </w:r>
    </w:p>
    <w:p w:rsidR="00E81ADF" w:rsidRDefault="00AC4554" w:rsidP="00E81ADF">
      <w:pPr>
        <w:spacing w:after="0" w:line="0" w:lineRule="atLeast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102870</wp:posOffset>
            </wp:positionV>
            <wp:extent cx="1404620" cy="1375410"/>
            <wp:effectExtent l="114300" t="133350" r="43180" b="129540"/>
            <wp:wrapNone/>
            <wp:docPr id="1" name="Рисунок 3" descr="Описание: F:\Документы\АБАГ\Сканы печатей и товарных чеков\Готовые подписи и печати с прозрачным фоном\печать с подписью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Документы\АБАГ\Сканы печатей и товарных чеков\Готовые подписи и печати с прозрачным фоном\печать с подписью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31954">
                      <a:off x="0" y="0"/>
                      <a:ext cx="14046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1C" w:rsidRPr="00EB6C1C">
        <w:rPr>
          <w:b/>
          <w:sz w:val="20"/>
          <w:szCs w:val="20"/>
        </w:rPr>
        <w:t xml:space="preserve">   </w:t>
      </w:r>
      <w:r w:rsidR="00EB6C1C">
        <w:rPr>
          <w:b/>
          <w:sz w:val="20"/>
          <w:szCs w:val="20"/>
        </w:rPr>
        <w:t xml:space="preserve">                                                                                </w:t>
      </w:r>
      <w:r w:rsidR="00E52A4C">
        <w:rPr>
          <w:b/>
          <w:sz w:val="20"/>
          <w:szCs w:val="20"/>
        </w:rPr>
        <w:t xml:space="preserve">                             </w:t>
      </w:r>
    </w:p>
    <w:p w:rsidR="0001004C" w:rsidRDefault="0001004C" w:rsidP="00EB6C1C">
      <w:pPr>
        <w:spacing w:after="0" w:line="0" w:lineRule="atLeast"/>
        <w:jc w:val="center"/>
        <w:rPr>
          <w:b/>
          <w:sz w:val="20"/>
          <w:szCs w:val="20"/>
        </w:rPr>
      </w:pPr>
    </w:p>
    <w:p w:rsidR="00EB6C1C" w:rsidRPr="00EB6C1C" w:rsidRDefault="00EB6C1C" w:rsidP="00EB6C1C">
      <w:pPr>
        <w:spacing w:after="0" w:line="0" w:lineRule="atLeast"/>
        <w:jc w:val="center"/>
        <w:rPr>
          <w:b/>
          <w:sz w:val="20"/>
          <w:szCs w:val="20"/>
        </w:rPr>
      </w:pPr>
    </w:p>
    <w:p w:rsidR="0001004C" w:rsidRPr="00EB6C1C" w:rsidRDefault="0001004C" w:rsidP="00C71450">
      <w:pPr>
        <w:spacing w:after="0" w:line="0" w:lineRule="atLeast"/>
        <w:rPr>
          <w:b/>
          <w:sz w:val="20"/>
          <w:szCs w:val="20"/>
        </w:rPr>
      </w:pPr>
    </w:p>
    <w:p w:rsidR="0001004C" w:rsidRPr="00EB6C1C" w:rsidRDefault="0001004C" w:rsidP="00C71450">
      <w:pPr>
        <w:spacing w:after="0" w:line="0" w:lineRule="atLeast"/>
        <w:rPr>
          <w:b/>
          <w:sz w:val="20"/>
          <w:szCs w:val="20"/>
        </w:rPr>
      </w:pPr>
    </w:p>
    <w:p w:rsidR="0001004C" w:rsidRDefault="0001004C" w:rsidP="00C71450">
      <w:pPr>
        <w:spacing w:after="0" w:line="0" w:lineRule="atLeast"/>
        <w:rPr>
          <w:b/>
          <w:sz w:val="20"/>
          <w:szCs w:val="20"/>
        </w:rPr>
      </w:pPr>
      <w:r w:rsidRPr="00EB6C1C">
        <w:rPr>
          <w:sz w:val="20"/>
          <w:szCs w:val="20"/>
        </w:rPr>
        <w:t>____________________</w:t>
      </w:r>
      <w:r w:rsidR="00EB6C1C">
        <w:rPr>
          <w:sz w:val="20"/>
          <w:szCs w:val="20"/>
        </w:rPr>
        <w:t>_____</w:t>
      </w:r>
      <w:r w:rsidRPr="000100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Миронов Р.Э</w:t>
      </w:r>
      <w:r w:rsidR="00EB6C1C">
        <w:rPr>
          <w:b/>
          <w:sz w:val="20"/>
          <w:szCs w:val="20"/>
        </w:rPr>
        <w:t xml:space="preserve">                                            </w:t>
      </w:r>
      <w:r w:rsidR="00EB6C1C" w:rsidRPr="00EB6C1C">
        <w:rPr>
          <w:sz w:val="20"/>
          <w:szCs w:val="20"/>
        </w:rPr>
        <w:t>_____________________</w:t>
      </w:r>
      <w:r w:rsidR="00EB6C1C">
        <w:rPr>
          <w:sz w:val="20"/>
          <w:szCs w:val="20"/>
        </w:rPr>
        <w:t>___ (                                          )</w:t>
      </w:r>
    </w:p>
    <w:p w:rsidR="002C67D1" w:rsidRPr="00F3244C" w:rsidRDefault="0001004C" w:rsidP="00C71450">
      <w:pPr>
        <w:spacing w:after="0" w:line="0" w:lineRule="atLeast"/>
        <w:rPr>
          <w:b/>
          <w:color w:val="404040"/>
          <w:sz w:val="16"/>
          <w:szCs w:val="16"/>
        </w:rPr>
      </w:pPr>
      <w:r w:rsidRPr="00EB6C1C">
        <w:rPr>
          <w:sz w:val="20"/>
          <w:szCs w:val="20"/>
        </w:rPr>
        <w:t xml:space="preserve">М.П                                     </w:t>
      </w:r>
      <w:r w:rsidR="00EB6C1C">
        <w:rPr>
          <w:sz w:val="20"/>
          <w:szCs w:val="20"/>
        </w:rPr>
        <w:t xml:space="preserve">       </w:t>
      </w:r>
      <w:r w:rsidRPr="00F3244C">
        <w:rPr>
          <w:b/>
          <w:color w:val="404040"/>
          <w:sz w:val="16"/>
          <w:szCs w:val="16"/>
        </w:rPr>
        <w:t>расшифровка подписи</w:t>
      </w:r>
      <w:r w:rsidR="00EB6C1C" w:rsidRPr="00F3244C">
        <w:rPr>
          <w:b/>
          <w:color w:val="404040"/>
          <w:sz w:val="16"/>
          <w:szCs w:val="16"/>
        </w:rPr>
        <w:t xml:space="preserve">                                                        </w:t>
      </w:r>
      <w:r w:rsidR="00EB6C1C" w:rsidRPr="00EB6C1C">
        <w:rPr>
          <w:sz w:val="20"/>
          <w:szCs w:val="20"/>
        </w:rPr>
        <w:t xml:space="preserve">М.П                                     </w:t>
      </w:r>
      <w:r w:rsidR="00EB6C1C">
        <w:rPr>
          <w:sz w:val="20"/>
          <w:szCs w:val="20"/>
        </w:rPr>
        <w:t xml:space="preserve">        </w:t>
      </w:r>
      <w:r w:rsidR="00EB6C1C" w:rsidRPr="00F3244C">
        <w:rPr>
          <w:b/>
          <w:color w:val="404040"/>
          <w:sz w:val="16"/>
          <w:szCs w:val="16"/>
        </w:rPr>
        <w:t xml:space="preserve">расшифровка подписи             </w:t>
      </w:r>
    </w:p>
    <w:p w:rsidR="002C67D1" w:rsidRPr="00F3244C" w:rsidRDefault="002C67D1" w:rsidP="00C71450">
      <w:pPr>
        <w:spacing w:after="0" w:line="0" w:lineRule="atLeast"/>
        <w:rPr>
          <w:b/>
          <w:color w:val="404040"/>
          <w:sz w:val="16"/>
          <w:szCs w:val="16"/>
        </w:rPr>
      </w:pPr>
    </w:p>
    <w:p w:rsidR="002C67D1" w:rsidRPr="00F3244C" w:rsidRDefault="002C67D1" w:rsidP="00C71450">
      <w:pPr>
        <w:spacing w:after="0" w:line="0" w:lineRule="atLeast"/>
        <w:rPr>
          <w:b/>
          <w:color w:val="404040"/>
          <w:sz w:val="16"/>
          <w:szCs w:val="16"/>
        </w:rPr>
      </w:pPr>
    </w:p>
    <w:p w:rsidR="002C67D1" w:rsidRPr="00F3244C" w:rsidRDefault="002C67D1" w:rsidP="00C71450">
      <w:pPr>
        <w:spacing w:after="0" w:line="0" w:lineRule="atLeast"/>
        <w:rPr>
          <w:b/>
          <w:color w:val="404040"/>
          <w:sz w:val="16"/>
          <w:szCs w:val="16"/>
        </w:rPr>
      </w:pPr>
    </w:p>
    <w:p w:rsidR="002C67D1" w:rsidRPr="00F3244C" w:rsidRDefault="00E52A4C" w:rsidP="00C71450">
      <w:pPr>
        <w:spacing w:after="0" w:line="0" w:lineRule="atLeast"/>
        <w:rPr>
          <w:b/>
          <w:color w:val="404040"/>
          <w:sz w:val="16"/>
          <w:szCs w:val="16"/>
        </w:rPr>
      </w:pPr>
      <w:r w:rsidRPr="00F3244C">
        <w:rPr>
          <w:b/>
          <w:color w:val="404040"/>
          <w:sz w:val="16"/>
          <w:szCs w:val="16"/>
        </w:rPr>
        <w:t>____________________________________________________________________________________________________________________________________</w:t>
      </w:r>
    </w:p>
    <w:p w:rsidR="002C67D1" w:rsidRPr="00F3244C" w:rsidRDefault="002C67D1" w:rsidP="00C71450">
      <w:pPr>
        <w:spacing w:after="0" w:line="0" w:lineRule="atLeast"/>
        <w:rPr>
          <w:b/>
          <w:color w:val="404040"/>
          <w:sz w:val="16"/>
          <w:szCs w:val="16"/>
        </w:rPr>
      </w:pPr>
    </w:p>
    <w:p w:rsidR="002C67D1" w:rsidRPr="002C67D1" w:rsidRDefault="002C67D1" w:rsidP="002C67D1">
      <w:pPr>
        <w:spacing w:after="0" w:line="192" w:lineRule="auto"/>
        <w:jc w:val="center"/>
        <w:rPr>
          <w:b/>
          <w:sz w:val="16"/>
          <w:szCs w:val="16"/>
        </w:rPr>
      </w:pPr>
      <w:r w:rsidRPr="002C67D1">
        <w:rPr>
          <w:b/>
          <w:sz w:val="16"/>
          <w:szCs w:val="16"/>
        </w:rPr>
        <w:t>Общество с ограниченной ответственностью "АБАГ"</w:t>
      </w:r>
    </w:p>
    <w:p w:rsidR="002C67D1" w:rsidRP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r w:rsidRPr="002C67D1">
        <w:rPr>
          <w:sz w:val="16"/>
          <w:szCs w:val="16"/>
        </w:rPr>
        <w:t xml:space="preserve">Юридический адрес: г. Казань, ул. </w:t>
      </w:r>
      <w:proofErr w:type="spellStart"/>
      <w:r w:rsidRPr="002C67D1">
        <w:rPr>
          <w:sz w:val="16"/>
          <w:szCs w:val="16"/>
        </w:rPr>
        <w:t>Г.Кайбицкой</w:t>
      </w:r>
      <w:proofErr w:type="spellEnd"/>
      <w:r w:rsidRPr="002C67D1">
        <w:rPr>
          <w:sz w:val="16"/>
          <w:szCs w:val="16"/>
        </w:rPr>
        <w:t>, д.3 кв.41</w:t>
      </w:r>
    </w:p>
    <w:p w:rsid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r w:rsidRPr="002C67D1">
        <w:rPr>
          <w:sz w:val="16"/>
          <w:szCs w:val="16"/>
        </w:rPr>
        <w:t>Тел. +79674613459, е-</w:t>
      </w:r>
      <w:r w:rsidRPr="002C67D1">
        <w:rPr>
          <w:sz w:val="16"/>
          <w:szCs w:val="16"/>
          <w:lang w:val="en-US"/>
        </w:rPr>
        <w:t>mail</w:t>
      </w:r>
      <w:r w:rsidRPr="002C67D1">
        <w:rPr>
          <w:sz w:val="16"/>
          <w:szCs w:val="16"/>
        </w:rPr>
        <w:t xml:space="preserve">: </w:t>
      </w:r>
      <w:proofErr w:type="spellStart"/>
      <w:r w:rsidR="00E52A4C" w:rsidRPr="00F3244C">
        <w:rPr>
          <w:sz w:val="16"/>
          <w:szCs w:val="16"/>
          <w:lang w:val="en-US"/>
        </w:rPr>
        <w:t>robertmironov</w:t>
      </w:r>
      <w:proofErr w:type="spellEnd"/>
      <w:r w:rsidR="00E52A4C" w:rsidRPr="00F3244C">
        <w:rPr>
          <w:sz w:val="16"/>
          <w:szCs w:val="16"/>
        </w:rPr>
        <w:t>@</w:t>
      </w:r>
      <w:r w:rsidR="00E52A4C" w:rsidRPr="00F3244C">
        <w:rPr>
          <w:sz w:val="16"/>
          <w:szCs w:val="16"/>
          <w:lang w:val="en-US"/>
        </w:rPr>
        <w:t>mail</w:t>
      </w:r>
      <w:r w:rsidR="00E52A4C" w:rsidRPr="00F3244C">
        <w:rPr>
          <w:sz w:val="16"/>
          <w:szCs w:val="16"/>
        </w:rPr>
        <w:t>.</w:t>
      </w:r>
      <w:proofErr w:type="spellStart"/>
      <w:r w:rsidR="00E52A4C" w:rsidRPr="00F3244C">
        <w:rPr>
          <w:sz w:val="16"/>
          <w:szCs w:val="16"/>
          <w:lang w:val="en-US"/>
        </w:rPr>
        <w:t>ru</w:t>
      </w:r>
      <w:proofErr w:type="spellEnd"/>
    </w:p>
    <w:p w:rsidR="00E52A4C" w:rsidRPr="00E52A4C" w:rsidRDefault="00E52A4C" w:rsidP="002C67D1">
      <w:pPr>
        <w:spacing w:after="0" w:line="192" w:lineRule="auto"/>
        <w:jc w:val="center"/>
        <w:rPr>
          <w:sz w:val="16"/>
          <w:szCs w:val="16"/>
        </w:rPr>
      </w:pPr>
      <w:r w:rsidRPr="00E52A4C">
        <w:rPr>
          <w:sz w:val="16"/>
          <w:szCs w:val="16"/>
        </w:rPr>
        <w:t>ОГРН 1141690008338</w:t>
      </w:r>
    </w:p>
    <w:p w:rsidR="002C67D1" w:rsidRP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r w:rsidRPr="002C67D1">
        <w:rPr>
          <w:sz w:val="16"/>
          <w:szCs w:val="16"/>
        </w:rPr>
        <w:t>ИНН/КПП 1660196778/166001001</w:t>
      </w:r>
    </w:p>
    <w:p w:rsidR="002C67D1" w:rsidRP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proofErr w:type="gramStart"/>
      <w:r w:rsidRPr="002C67D1">
        <w:rPr>
          <w:sz w:val="16"/>
          <w:szCs w:val="16"/>
        </w:rPr>
        <w:t>р</w:t>
      </w:r>
      <w:proofErr w:type="gramEnd"/>
      <w:r w:rsidRPr="002C67D1">
        <w:rPr>
          <w:sz w:val="16"/>
          <w:szCs w:val="16"/>
        </w:rPr>
        <w:t>/с: 40702810800010009530</w:t>
      </w:r>
    </w:p>
    <w:p w:rsidR="002C67D1" w:rsidRP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r w:rsidRPr="002C67D1">
        <w:rPr>
          <w:sz w:val="16"/>
          <w:szCs w:val="16"/>
        </w:rPr>
        <w:t xml:space="preserve">Банк: ОАО АКБ "БТА - Казань" </w:t>
      </w:r>
      <w:proofErr w:type="spellStart"/>
      <w:r w:rsidRPr="002C67D1">
        <w:rPr>
          <w:sz w:val="16"/>
          <w:szCs w:val="16"/>
        </w:rPr>
        <w:t>г.Казань</w:t>
      </w:r>
      <w:proofErr w:type="spellEnd"/>
    </w:p>
    <w:p w:rsidR="002C67D1" w:rsidRDefault="002C67D1" w:rsidP="002C67D1">
      <w:pPr>
        <w:spacing w:after="0" w:line="192" w:lineRule="auto"/>
        <w:jc w:val="center"/>
        <w:rPr>
          <w:sz w:val="16"/>
          <w:szCs w:val="16"/>
        </w:rPr>
      </w:pPr>
      <w:r w:rsidRPr="002C67D1">
        <w:rPr>
          <w:sz w:val="16"/>
          <w:szCs w:val="16"/>
        </w:rPr>
        <w:t>к/с: 40702810800010009530</w:t>
      </w:r>
    </w:p>
    <w:p w:rsidR="00E52A4C" w:rsidRPr="002C67D1" w:rsidRDefault="00E52A4C" w:rsidP="002C67D1">
      <w:pPr>
        <w:spacing w:after="0" w:line="192" w:lineRule="auto"/>
        <w:jc w:val="center"/>
        <w:rPr>
          <w:sz w:val="16"/>
          <w:szCs w:val="16"/>
        </w:rPr>
      </w:pPr>
      <w:r w:rsidRPr="00E52A4C">
        <w:rPr>
          <w:sz w:val="16"/>
          <w:szCs w:val="16"/>
        </w:rPr>
        <w:t>БИК банка: 049205798</w:t>
      </w:r>
    </w:p>
    <w:p w:rsidR="0001004C" w:rsidRPr="00EB6C1C" w:rsidRDefault="0001004C" w:rsidP="002C67D1">
      <w:pPr>
        <w:spacing w:after="0" w:line="0" w:lineRule="atLeast"/>
        <w:jc w:val="center"/>
        <w:rPr>
          <w:sz w:val="16"/>
          <w:szCs w:val="16"/>
        </w:rPr>
      </w:pPr>
    </w:p>
    <w:sectPr w:rsidR="0001004C" w:rsidRPr="00EB6C1C" w:rsidSect="00C71450">
      <w:pgSz w:w="11906" w:h="16838"/>
      <w:pgMar w:top="567" w:right="340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9"/>
    <w:rsid w:val="0001004C"/>
    <w:rsid w:val="000F211D"/>
    <w:rsid w:val="001226A2"/>
    <w:rsid w:val="001237E6"/>
    <w:rsid w:val="001542AA"/>
    <w:rsid w:val="00230935"/>
    <w:rsid w:val="0027159F"/>
    <w:rsid w:val="002C67D1"/>
    <w:rsid w:val="003215FC"/>
    <w:rsid w:val="00394C7A"/>
    <w:rsid w:val="0039586B"/>
    <w:rsid w:val="0046218B"/>
    <w:rsid w:val="004B0E1F"/>
    <w:rsid w:val="004D03C1"/>
    <w:rsid w:val="00516AD6"/>
    <w:rsid w:val="006403D6"/>
    <w:rsid w:val="006C2D2A"/>
    <w:rsid w:val="006F26BD"/>
    <w:rsid w:val="0078489C"/>
    <w:rsid w:val="007C384C"/>
    <w:rsid w:val="008625E7"/>
    <w:rsid w:val="00866FCB"/>
    <w:rsid w:val="008D44E8"/>
    <w:rsid w:val="009C54A3"/>
    <w:rsid w:val="009F737A"/>
    <w:rsid w:val="00A425CF"/>
    <w:rsid w:val="00AB60A3"/>
    <w:rsid w:val="00AC37C8"/>
    <w:rsid w:val="00AC4554"/>
    <w:rsid w:val="00AE4134"/>
    <w:rsid w:val="00B07F1B"/>
    <w:rsid w:val="00B363A9"/>
    <w:rsid w:val="00B76628"/>
    <w:rsid w:val="00C50A68"/>
    <w:rsid w:val="00C71450"/>
    <w:rsid w:val="00E52A4C"/>
    <w:rsid w:val="00E81ADF"/>
    <w:rsid w:val="00E97C60"/>
    <w:rsid w:val="00EB6C1C"/>
    <w:rsid w:val="00F23DC0"/>
    <w:rsid w:val="00F3244C"/>
    <w:rsid w:val="00F37529"/>
    <w:rsid w:val="00F86502"/>
    <w:rsid w:val="00FB07C8"/>
    <w:rsid w:val="00FD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E655-9D0D-4547-A8CD-A935289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363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363A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363A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B363A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B363A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B363A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5">
    <w:name w:val="Hyperlink"/>
    <w:uiPriority w:val="99"/>
    <w:unhideWhenUsed/>
    <w:rsid w:val="00B766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1450"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  <w:rsid w:val="00C5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7C6B-69C0-43F1-87CE-87DA8EB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tanya</cp:lastModifiedBy>
  <cp:revision>2</cp:revision>
  <dcterms:created xsi:type="dcterms:W3CDTF">2015-01-20T18:32:00Z</dcterms:created>
  <dcterms:modified xsi:type="dcterms:W3CDTF">2015-01-20T18:32:00Z</dcterms:modified>
</cp:coreProperties>
</file>